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EB5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z w:val="44"/>
          <w:szCs w:val="44"/>
          <w:shd w:val="clear" w:color="auto" w:fill="FFFFFF"/>
          <w:lang w:eastAsia="zh-CN"/>
        </w:rPr>
        <w:t>中介机构人员占比情况介绍</w:t>
      </w:r>
    </w:p>
    <w:p w14:paraId="4FE9D31D">
      <w:pPr>
        <w:tabs>
          <w:tab w:val="left" w:pos="945"/>
        </w:tabs>
        <w:spacing w:line="48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</w:pPr>
    </w:p>
    <w:p w14:paraId="08280FB1">
      <w:pPr>
        <w:tabs>
          <w:tab w:val="left" w:pos="945"/>
        </w:tabs>
        <w:spacing w:line="48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</w:pPr>
    </w:p>
    <w:p w14:paraId="5D3E6B4C">
      <w:pPr>
        <w:tabs>
          <w:tab w:val="left" w:pos="945"/>
        </w:tabs>
        <w:spacing w:line="480" w:lineRule="exact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2024年度我公司全年月平均职工总数***人，其中注册会计师***人，占职工总数的**%。</w:t>
      </w:r>
    </w:p>
    <w:p w14:paraId="1AFF2834">
      <w:pPr>
        <w:tabs>
          <w:tab w:val="left" w:pos="945"/>
        </w:tabs>
        <w:spacing w:line="480" w:lineRule="exact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2025年1月至申报日前一个月（即2025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年  月），全年月平均职工总数***人，其中注册会计师***人，占职工总数的***%。</w:t>
      </w:r>
    </w:p>
    <w:p w14:paraId="69E6F1A3">
      <w:pPr>
        <w:tabs>
          <w:tab w:val="left" w:pos="945"/>
        </w:tabs>
        <w:spacing w:line="480" w:lineRule="exact"/>
        <w:ind w:firstLine="640"/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全年月平均数值如下表：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589"/>
        <w:gridCol w:w="1544"/>
        <w:gridCol w:w="1531"/>
        <w:gridCol w:w="13"/>
        <w:gridCol w:w="1544"/>
        <w:gridCol w:w="1546"/>
      </w:tblGrid>
      <w:tr w14:paraId="30832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gridSpan w:val="2"/>
            <w:vMerge w:val="restart"/>
            <w:noWrap w:val="0"/>
            <w:vAlign w:val="center"/>
          </w:tcPr>
          <w:p w14:paraId="1C27FBA7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月份</w:t>
            </w:r>
          </w:p>
        </w:tc>
        <w:tc>
          <w:tcPr>
            <w:tcW w:w="3075" w:type="dxa"/>
            <w:gridSpan w:val="2"/>
            <w:noWrap w:val="0"/>
            <w:vAlign w:val="center"/>
          </w:tcPr>
          <w:p w14:paraId="362BB963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职工总数</w:t>
            </w:r>
          </w:p>
        </w:tc>
        <w:tc>
          <w:tcPr>
            <w:tcW w:w="3103" w:type="dxa"/>
            <w:gridSpan w:val="3"/>
            <w:noWrap w:val="0"/>
            <w:vAlign w:val="center"/>
          </w:tcPr>
          <w:p w14:paraId="51D0CB87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注册会计师</w:t>
            </w:r>
          </w:p>
        </w:tc>
      </w:tr>
      <w:tr w14:paraId="67D49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gridSpan w:val="2"/>
            <w:vMerge w:val="continue"/>
            <w:noWrap w:val="0"/>
            <w:vAlign w:val="center"/>
          </w:tcPr>
          <w:p w14:paraId="66F4231B">
            <w:pPr>
              <w:tabs>
                <w:tab w:val="left" w:pos="945"/>
              </w:tabs>
              <w:spacing w:line="480" w:lineRule="exact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55710355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月初</w:t>
            </w:r>
          </w:p>
        </w:tc>
        <w:tc>
          <w:tcPr>
            <w:tcW w:w="1544" w:type="dxa"/>
            <w:gridSpan w:val="2"/>
            <w:noWrap w:val="0"/>
            <w:vAlign w:val="center"/>
          </w:tcPr>
          <w:p w14:paraId="51689A1D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月末</w:t>
            </w:r>
          </w:p>
        </w:tc>
        <w:tc>
          <w:tcPr>
            <w:tcW w:w="1544" w:type="dxa"/>
            <w:noWrap w:val="0"/>
            <w:vAlign w:val="center"/>
          </w:tcPr>
          <w:p w14:paraId="18A9FF72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月初</w:t>
            </w:r>
          </w:p>
        </w:tc>
        <w:tc>
          <w:tcPr>
            <w:tcW w:w="1546" w:type="dxa"/>
            <w:noWrap w:val="0"/>
            <w:vAlign w:val="center"/>
          </w:tcPr>
          <w:p w14:paraId="1D126E5F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月末</w:t>
            </w:r>
          </w:p>
        </w:tc>
      </w:tr>
      <w:tr w14:paraId="146C1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0" w:type="dxa"/>
            <w:vMerge w:val="restart"/>
            <w:noWrap w:val="0"/>
            <w:vAlign w:val="center"/>
          </w:tcPr>
          <w:p w14:paraId="12ABB79C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2024年</w:t>
            </w:r>
          </w:p>
        </w:tc>
        <w:tc>
          <w:tcPr>
            <w:tcW w:w="1589" w:type="dxa"/>
            <w:noWrap w:val="0"/>
            <w:vAlign w:val="center"/>
          </w:tcPr>
          <w:p w14:paraId="602D82FB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1月</w:t>
            </w:r>
          </w:p>
        </w:tc>
        <w:tc>
          <w:tcPr>
            <w:tcW w:w="1544" w:type="dxa"/>
            <w:noWrap w:val="0"/>
            <w:vAlign w:val="center"/>
          </w:tcPr>
          <w:p w14:paraId="36BBC0C9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gridSpan w:val="2"/>
            <w:noWrap w:val="0"/>
            <w:vAlign w:val="center"/>
          </w:tcPr>
          <w:p w14:paraId="6E12511D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5360DD8A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648D4E1A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2CF79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0" w:type="dxa"/>
            <w:vMerge w:val="continue"/>
            <w:noWrap w:val="0"/>
            <w:vAlign w:val="center"/>
          </w:tcPr>
          <w:p w14:paraId="64D05E3F">
            <w:pPr>
              <w:tabs>
                <w:tab w:val="left" w:pos="945"/>
              </w:tabs>
              <w:spacing w:line="4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AC1CE29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2月</w:t>
            </w:r>
          </w:p>
        </w:tc>
        <w:tc>
          <w:tcPr>
            <w:tcW w:w="1544" w:type="dxa"/>
            <w:noWrap w:val="0"/>
            <w:vAlign w:val="center"/>
          </w:tcPr>
          <w:p w14:paraId="22AA7A66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gridSpan w:val="2"/>
            <w:noWrap w:val="0"/>
            <w:vAlign w:val="center"/>
          </w:tcPr>
          <w:p w14:paraId="742B46A1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5894B748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6162E95E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234FF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0" w:type="dxa"/>
            <w:vMerge w:val="continue"/>
            <w:noWrap w:val="0"/>
            <w:vAlign w:val="center"/>
          </w:tcPr>
          <w:p w14:paraId="4E3466E8">
            <w:pPr>
              <w:tabs>
                <w:tab w:val="left" w:pos="945"/>
              </w:tabs>
              <w:spacing w:line="4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53CEA7D8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3月</w:t>
            </w:r>
          </w:p>
        </w:tc>
        <w:tc>
          <w:tcPr>
            <w:tcW w:w="1544" w:type="dxa"/>
            <w:noWrap w:val="0"/>
            <w:vAlign w:val="center"/>
          </w:tcPr>
          <w:p w14:paraId="5B07E5E7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gridSpan w:val="2"/>
            <w:noWrap w:val="0"/>
            <w:vAlign w:val="center"/>
          </w:tcPr>
          <w:p w14:paraId="5D39F95C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37A9C744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3A6704CA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29073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0" w:type="dxa"/>
            <w:vMerge w:val="continue"/>
            <w:noWrap w:val="0"/>
            <w:vAlign w:val="center"/>
          </w:tcPr>
          <w:p w14:paraId="5B55D4C1">
            <w:pPr>
              <w:tabs>
                <w:tab w:val="left" w:pos="945"/>
              </w:tabs>
              <w:spacing w:line="4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0802D8DB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……</w:t>
            </w:r>
          </w:p>
        </w:tc>
        <w:tc>
          <w:tcPr>
            <w:tcW w:w="1544" w:type="dxa"/>
            <w:noWrap w:val="0"/>
            <w:vAlign w:val="center"/>
          </w:tcPr>
          <w:p w14:paraId="49CED4FC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gridSpan w:val="2"/>
            <w:noWrap w:val="0"/>
            <w:vAlign w:val="center"/>
          </w:tcPr>
          <w:p w14:paraId="50958048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192E21F6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41B4921E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7B94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0" w:type="dxa"/>
            <w:vMerge w:val="continue"/>
            <w:noWrap w:val="0"/>
            <w:vAlign w:val="center"/>
          </w:tcPr>
          <w:p w14:paraId="730BAB5F">
            <w:pPr>
              <w:tabs>
                <w:tab w:val="left" w:pos="945"/>
              </w:tabs>
              <w:spacing w:line="480" w:lineRule="exact"/>
              <w:jc w:val="center"/>
              <w:rPr>
                <w:rFonts w:hint="default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7FD2DA9D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12月</w:t>
            </w:r>
          </w:p>
        </w:tc>
        <w:tc>
          <w:tcPr>
            <w:tcW w:w="1544" w:type="dxa"/>
            <w:noWrap w:val="0"/>
            <w:vAlign w:val="center"/>
          </w:tcPr>
          <w:p w14:paraId="35ED5B10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gridSpan w:val="2"/>
            <w:noWrap w:val="0"/>
            <w:vAlign w:val="center"/>
          </w:tcPr>
          <w:p w14:paraId="447D7E27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0D11D6A1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347AD009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6FFBA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0" w:type="dxa"/>
            <w:vMerge w:val="continue"/>
            <w:noWrap w:val="0"/>
            <w:vAlign w:val="center"/>
          </w:tcPr>
          <w:p w14:paraId="412AC13A">
            <w:pPr>
              <w:tabs>
                <w:tab w:val="left" w:pos="945"/>
              </w:tabs>
              <w:spacing w:line="4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462284FD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全年月平均</w:t>
            </w:r>
          </w:p>
        </w:tc>
        <w:tc>
          <w:tcPr>
            <w:tcW w:w="3088" w:type="dxa"/>
            <w:gridSpan w:val="3"/>
            <w:noWrap w:val="0"/>
            <w:vAlign w:val="center"/>
          </w:tcPr>
          <w:p w14:paraId="3514046A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3090" w:type="dxa"/>
            <w:gridSpan w:val="2"/>
            <w:noWrap w:val="0"/>
            <w:vAlign w:val="center"/>
          </w:tcPr>
          <w:p w14:paraId="29030DEF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25361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0" w:type="dxa"/>
            <w:vMerge w:val="restart"/>
            <w:noWrap w:val="0"/>
            <w:vAlign w:val="center"/>
          </w:tcPr>
          <w:p w14:paraId="0966EC88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2025年</w:t>
            </w:r>
          </w:p>
        </w:tc>
        <w:tc>
          <w:tcPr>
            <w:tcW w:w="1589" w:type="dxa"/>
            <w:noWrap w:val="0"/>
            <w:vAlign w:val="center"/>
          </w:tcPr>
          <w:p w14:paraId="38C34E63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1月</w:t>
            </w:r>
          </w:p>
        </w:tc>
        <w:tc>
          <w:tcPr>
            <w:tcW w:w="1544" w:type="dxa"/>
            <w:noWrap w:val="0"/>
            <w:vAlign w:val="center"/>
          </w:tcPr>
          <w:p w14:paraId="4A4D5C56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gridSpan w:val="2"/>
            <w:noWrap w:val="0"/>
            <w:vAlign w:val="center"/>
          </w:tcPr>
          <w:p w14:paraId="397AE085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5C4A633A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1BC40BF2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6B97D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0" w:type="dxa"/>
            <w:vMerge w:val="continue"/>
            <w:noWrap w:val="0"/>
            <w:vAlign w:val="center"/>
          </w:tcPr>
          <w:p w14:paraId="083FB9CD">
            <w:pPr>
              <w:tabs>
                <w:tab w:val="left" w:pos="945"/>
              </w:tabs>
              <w:spacing w:line="4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139D4452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default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2月</w:t>
            </w:r>
          </w:p>
        </w:tc>
        <w:tc>
          <w:tcPr>
            <w:tcW w:w="1544" w:type="dxa"/>
            <w:noWrap w:val="0"/>
            <w:vAlign w:val="center"/>
          </w:tcPr>
          <w:p w14:paraId="7E8D2AA0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gridSpan w:val="2"/>
            <w:noWrap w:val="0"/>
            <w:vAlign w:val="center"/>
          </w:tcPr>
          <w:p w14:paraId="52192165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11C6D02F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145CD99A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03EFE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0" w:type="dxa"/>
            <w:vMerge w:val="continue"/>
            <w:noWrap w:val="0"/>
            <w:vAlign w:val="center"/>
          </w:tcPr>
          <w:p w14:paraId="22F3DE9F">
            <w:pPr>
              <w:tabs>
                <w:tab w:val="left" w:pos="945"/>
              </w:tabs>
              <w:spacing w:line="4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56B885C0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……</w:t>
            </w:r>
          </w:p>
        </w:tc>
        <w:tc>
          <w:tcPr>
            <w:tcW w:w="1544" w:type="dxa"/>
            <w:noWrap w:val="0"/>
            <w:vAlign w:val="center"/>
          </w:tcPr>
          <w:p w14:paraId="483D145A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gridSpan w:val="2"/>
            <w:noWrap w:val="0"/>
            <w:vAlign w:val="center"/>
          </w:tcPr>
          <w:p w14:paraId="7FB1B754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7BCC331F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00E20D1D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28E02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0" w:type="dxa"/>
            <w:vMerge w:val="continue"/>
            <w:noWrap w:val="0"/>
            <w:vAlign w:val="center"/>
          </w:tcPr>
          <w:p w14:paraId="4058682D">
            <w:pPr>
              <w:tabs>
                <w:tab w:val="left" w:pos="945"/>
              </w:tabs>
              <w:spacing w:line="4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76E42F1B">
            <w:pPr>
              <w:keepNext w:val="0"/>
              <w:keepLines w:val="0"/>
              <w:pageBreakBefore w:val="0"/>
              <w:widowControl w:val="0"/>
              <w:tabs>
                <w:tab w:val="left" w:pos="9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eastAsia="仿宋_GB2312"/>
                <w:color w:val="FF0000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截止申报前</w:t>
            </w:r>
          </w:p>
          <w:p w14:paraId="1AA3A122">
            <w:pPr>
              <w:keepNext w:val="0"/>
              <w:keepLines w:val="0"/>
              <w:pageBreakBefore w:val="0"/>
              <w:widowControl w:val="0"/>
              <w:tabs>
                <w:tab w:val="left" w:pos="9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  <w:t>一个月</w:t>
            </w:r>
          </w:p>
        </w:tc>
        <w:tc>
          <w:tcPr>
            <w:tcW w:w="1544" w:type="dxa"/>
            <w:noWrap w:val="0"/>
            <w:vAlign w:val="center"/>
          </w:tcPr>
          <w:p w14:paraId="35C1937D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gridSpan w:val="2"/>
            <w:noWrap w:val="0"/>
            <w:vAlign w:val="center"/>
          </w:tcPr>
          <w:p w14:paraId="4CA5B846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14712B0F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2D748AB9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10F11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70" w:type="dxa"/>
            <w:vMerge w:val="continue"/>
            <w:noWrap w:val="0"/>
            <w:vAlign w:val="center"/>
          </w:tcPr>
          <w:p w14:paraId="0772D0AE">
            <w:pPr>
              <w:tabs>
                <w:tab w:val="left" w:pos="945"/>
              </w:tabs>
              <w:spacing w:line="4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0A1ABA3C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全年月平均</w:t>
            </w:r>
          </w:p>
        </w:tc>
        <w:tc>
          <w:tcPr>
            <w:tcW w:w="3088" w:type="dxa"/>
            <w:gridSpan w:val="3"/>
            <w:noWrap w:val="0"/>
            <w:vAlign w:val="center"/>
          </w:tcPr>
          <w:p w14:paraId="6BBBF736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3090" w:type="dxa"/>
            <w:gridSpan w:val="2"/>
            <w:noWrap w:val="0"/>
            <w:vAlign w:val="center"/>
          </w:tcPr>
          <w:p w14:paraId="5862E0DE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</w:tbl>
    <w:p w14:paraId="7B7C74E1">
      <w:pPr>
        <w:tabs>
          <w:tab w:val="left" w:pos="945"/>
        </w:tabs>
        <w:spacing w:line="480" w:lineRule="exact"/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</w:pPr>
    </w:p>
    <w:p w14:paraId="36C30839">
      <w:pPr>
        <w:tabs>
          <w:tab w:val="left" w:pos="945"/>
        </w:tabs>
        <w:spacing w:line="480" w:lineRule="exact"/>
        <w:ind w:firstLine="4160" w:firstLineChars="130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64060CB7">
      <w:pPr>
        <w:tabs>
          <w:tab w:val="left" w:pos="945"/>
        </w:tabs>
        <w:spacing w:line="480" w:lineRule="exact"/>
        <w:ind w:firstLine="4160" w:firstLineChars="130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7594C962">
      <w:pPr>
        <w:tabs>
          <w:tab w:val="left" w:pos="945"/>
        </w:tabs>
        <w:spacing w:line="480" w:lineRule="exact"/>
        <w:ind w:firstLine="4160" w:firstLineChars="130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******会计事务所有限公司</w:t>
      </w:r>
    </w:p>
    <w:p w14:paraId="6A53AB25">
      <w:pPr>
        <w:ind w:firstLine="4800" w:firstLineChars="1500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2025年**月**日</w:t>
      </w:r>
    </w:p>
    <w:p w14:paraId="1036DFBB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0C5D0636"/>
    <w:rsid w:val="01034265"/>
    <w:rsid w:val="0C5D0636"/>
    <w:rsid w:val="1B956550"/>
    <w:rsid w:val="6997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Calibri" w:hAnsi="Calibri" w:eastAsia="方正仿宋_GBK" w:cs="Times New Roman"/>
      <w:snapToGrid w:val="0"/>
      <w:sz w:val="32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220</Characters>
  <Lines>0</Lines>
  <Paragraphs>0</Paragraphs>
  <TotalTime>1</TotalTime>
  <ScaleCrop>false</ScaleCrop>
  <LinksUpToDate>false</LinksUpToDate>
  <CharactersWithSpaces>222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2022-09-25T13:01:00Z</dcterms:created>
  <dc:creator>快乐的骆驼（慈德）</dc:creator>
  <cp:lastModifiedBy>快乐的骆驼（慈德）</cp:lastModifiedBy>
  <dcterms:modified xsi:type="dcterms:W3CDTF">2025-06-06T02:07:34Z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1FB942FBD35045CABAA71878DCBC2D45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